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27" w:rsidRDefault="00E31606" w:rsidP="001C1F27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«</w:t>
      </w:r>
      <w:r w:rsidR="001C1F27" w:rsidRPr="001C1F27">
        <w:rPr>
          <w:rFonts w:ascii="Times New Roman" w:hAnsi="Times New Roman" w:cs="Times New Roman"/>
          <w:color w:val="auto"/>
          <w:sz w:val="32"/>
          <w:szCs w:val="32"/>
        </w:rPr>
        <w:t>Жизненные ситуации» помогут разобраться с документами на недвижимость</w:t>
      </w:r>
    </w:p>
    <w:p w:rsidR="001C1F27" w:rsidRPr="001C1F27" w:rsidRDefault="001C1F27" w:rsidP="001C1F27"/>
    <w:p w:rsidR="001C1F27" w:rsidRPr="001C1F27" w:rsidRDefault="001C1F27" w:rsidP="001C1F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1F27">
        <w:rPr>
          <w:rFonts w:ascii="Times New Roman" w:hAnsi="Times New Roman"/>
          <w:sz w:val="28"/>
          <w:szCs w:val="28"/>
        </w:rPr>
        <w:t xml:space="preserve">При проведении сделок с недвижимостью – регистрации прав, кадастровом учете, продаже, дарении -  у многих заявителей возникает вопрос – какие документы следует подготовить? </w:t>
      </w:r>
    </w:p>
    <w:p w:rsidR="001C1F27" w:rsidRPr="001C1F27" w:rsidRDefault="001C1F27" w:rsidP="001C1F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1F27">
        <w:rPr>
          <w:rFonts w:ascii="Times New Roman" w:hAnsi="Times New Roman"/>
          <w:sz w:val="28"/>
          <w:szCs w:val="28"/>
        </w:rPr>
        <w:t xml:space="preserve">Помочь в этой ситуации призван бесплатный сервис «Жизненные ситуации», доступный на сайте </w:t>
      </w:r>
      <w:proofErr w:type="spellStart"/>
      <w:r w:rsidRPr="001C1F2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C1F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1F27">
        <w:rPr>
          <w:rFonts w:ascii="Times New Roman" w:hAnsi="Times New Roman"/>
          <w:sz w:val="28"/>
          <w:szCs w:val="28"/>
        </w:rPr>
        <w:t>www.rosreestr.ru</w:t>
      </w:r>
      <w:proofErr w:type="spellEnd"/>
      <w:r w:rsidRPr="001C1F27">
        <w:rPr>
          <w:rFonts w:ascii="Times New Roman" w:hAnsi="Times New Roman"/>
          <w:sz w:val="28"/>
          <w:szCs w:val="28"/>
        </w:rPr>
        <w:t xml:space="preserve">) в разделе «Физическим лицам» -  «Полезная информация». </w:t>
      </w:r>
    </w:p>
    <w:p w:rsidR="001C1F27" w:rsidRPr="001C1F27" w:rsidRDefault="001C1F27" w:rsidP="001C1F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1F27">
        <w:rPr>
          <w:rFonts w:ascii="Times New Roman" w:hAnsi="Times New Roman"/>
          <w:sz w:val="28"/>
          <w:szCs w:val="28"/>
        </w:rPr>
        <w:t xml:space="preserve">Данный сервис позволяет в удобной и наглядной форме получить сведения о порядке действий и необходимых документах при разных видах сделок с недвижимостью. С его помощью можно самостоятельно выяснить, какие документы нужны в каждой конкретной ситуации и </w:t>
      </w:r>
      <w:proofErr w:type="gramStart"/>
      <w:r w:rsidRPr="001C1F27">
        <w:rPr>
          <w:rFonts w:ascii="Times New Roman" w:hAnsi="Times New Roman"/>
          <w:sz w:val="28"/>
          <w:szCs w:val="28"/>
        </w:rPr>
        <w:t>оценить</w:t>
      </w:r>
      <w:proofErr w:type="gramEnd"/>
      <w:r w:rsidRPr="001C1F27">
        <w:rPr>
          <w:rFonts w:ascii="Times New Roman" w:hAnsi="Times New Roman"/>
          <w:sz w:val="28"/>
          <w:szCs w:val="28"/>
        </w:rPr>
        <w:t xml:space="preserve"> полноту уже имеющегося на руках комплекта документов. </w:t>
      </w:r>
    </w:p>
    <w:p w:rsidR="001C1F27" w:rsidRPr="001C1F27" w:rsidRDefault="001C1F27" w:rsidP="001C1F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1F27">
        <w:rPr>
          <w:rFonts w:ascii="Times New Roman" w:hAnsi="Times New Roman"/>
          <w:sz w:val="28"/>
          <w:szCs w:val="28"/>
        </w:rPr>
        <w:t xml:space="preserve">Воспользоваться сервисом можно, выбрав интересующий объект недвижимости. Это может быть жилой дом, земельный участок, квартира или комната, нежилые помещения и т.д. Далее необходимо выбрать операцию, которую заявитель планирует совершить. Например, дарение, купля-продажа, кадастровый учет, исправление ошибок в сведениях и т.д. Затем нужно будет ответить на несколько вопросов анкеты, что позволит сформировать перечень документов, необходимых для операции с недвижимостью. </w:t>
      </w:r>
    </w:p>
    <w:p w:rsidR="001C1F27" w:rsidRPr="001C1F27" w:rsidRDefault="001C1F27" w:rsidP="001C1F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C1F27">
        <w:rPr>
          <w:rFonts w:ascii="Times New Roman" w:hAnsi="Times New Roman"/>
          <w:sz w:val="28"/>
          <w:szCs w:val="28"/>
        </w:rPr>
        <w:t>Список требуемых документов появится на экране вместе с максимальным сроком получения услуги и информацией о размере оплаты государственной пошлины. Список можно будет распечатать либо сохранить. Также с этой страницы заявитель сможет перейти в раздел «Электронные услуги» для дальнейшего оформления документов в электронном виде.</w:t>
      </w:r>
    </w:p>
    <w:p w:rsidR="000B40C0" w:rsidRDefault="000B40C0" w:rsidP="000B40C0">
      <w:pPr>
        <w:keepNext/>
        <w:jc w:val="center"/>
        <w:rPr>
          <w:b/>
        </w:rPr>
      </w:pPr>
    </w:p>
    <w:p w:rsidR="000B40C0" w:rsidRDefault="000B40C0" w:rsidP="000B40C0">
      <w:pPr>
        <w:keepNext/>
        <w:jc w:val="center"/>
        <w:rPr>
          <w:b/>
        </w:rPr>
      </w:pPr>
    </w:p>
    <w:p w:rsidR="000B40C0" w:rsidRDefault="000B40C0" w:rsidP="000B40C0">
      <w:pPr>
        <w:keepNext/>
        <w:rPr>
          <w:b/>
        </w:rPr>
      </w:pPr>
      <w:r>
        <w:rPr>
          <w:b/>
        </w:rPr>
        <w:t>ФИЛИАЛ ФГБУ «ФКП РОСРЕЕСТРА»</w:t>
      </w:r>
    </w:p>
    <w:p w:rsidR="000B40C0" w:rsidRDefault="000B40C0" w:rsidP="000B40C0">
      <w:pPr>
        <w:rPr>
          <w:b/>
          <w:sz w:val="6"/>
          <w:szCs w:val="6"/>
        </w:rPr>
      </w:pPr>
      <w:r>
        <w:rPr>
          <w:b/>
        </w:rPr>
        <w:t>ПО УДМУРТСКОЙ РЕСПУБЛИКЕ</w:t>
      </w:r>
    </w:p>
    <w:p w:rsidR="000B40C0" w:rsidRDefault="000B40C0" w:rsidP="000B40C0">
      <w:pPr>
        <w:rPr>
          <w:b/>
          <w:sz w:val="6"/>
          <w:szCs w:val="6"/>
        </w:rPr>
      </w:pPr>
    </w:p>
    <w:p w:rsidR="000B40C0" w:rsidRDefault="000B40C0" w:rsidP="000B40C0">
      <w:proofErr w:type="spellStart"/>
      <w:r>
        <w:t>Салютовская</w:t>
      </w:r>
      <w:proofErr w:type="spellEnd"/>
      <w:r>
        <w:t xml:space="preserve"> ул., 57, г. Ижевск, 426053</w:t>
      </w:r>
    </w:p>
    <w:p w:rsidR="000B40C0" w:rsidRDefault="000B40C0" w:rsidP="000B40C0">
      <w:pPr>
        <w:rPr>
          <w:lang w:val="de-DE"/>
        </w:rPr>
      </w:pPr>
      <w:r>
        <w:t>тел./факс (3412) 46-07-49</w:t>
      </w:r>
    </w:p>
    <w:p w:rsidR="000B40C0" w:rsidRDefault="000B40C0" w:rsidP="000B40C0">
      <w:r>
        <w:rPr>
          <w:lang w:val="de-DE"/>
        </w:rPr>
        <w:t xml:space="preserve"> </w:t>
      </w:r>
      <w:proofErr w:type="gramStart"/>
      <w:r>
        <w:rPr>
          <w:lang w:val="en-US"/>
        </w:rPr>
        <w:t>e</w:t>
      </w:r>
      <w:r w:rsidRPr="00C55D3C">
        <w:t>-</w:t>
      </w:r>
      <w:r>
        <w:rPr>
          <w:lang w:val="en-US"/>
        </w:rPr>
        <w:t>mail</w:t>
      </w:r>
      <w:proofErr w:type="gramEnd"/>
      <w:r>
        <w:rPr>
          <w:lang w:val="de-DE"/>
        </w:rPr>
        <w:t xml:space="preserve">: </w:t>
      </w:r>
      <w:hyperlink r:id="rId4" w:history="1">
        <w:r w:rsidRPr="00F368A3">
          <w:rPr>
            <w:rStyle w:val="a6"/>
            <w:lang w:val="en-US"/>
          </w:rPr>
          <w:t>fgu</w:t>
        </w:r>
        <w:r w:rsidRPr="00C55D3C">
          <w:rPr>
            <w:rStyle w:val="a6"/>
          </w:rPr>
          <w:t>18@18.</w:t>
        </w:r>
        <w:r w:rsidRPr="00F368A3">
          <w:rPr>
            <w:rStyle w:val="a6"/>
            <w:lang w:val="en-US"/>
          </w:rPr>
          <w:t>kadastr</w:t>
        </w:r>
        <w:r w:rsidRPr="00C55D3C">
          <w:rPr>
            <w:rStyle w:val="a6"/>
          </w:rPr>
          <w:t>.</w:t>
        </w:r>
        <w:r w:rsidRPr="00F368A3">
          <w:rPr>
            <w:rStyle w:val="a6"/>
            <w:lang w:val="en-US"/>
          </w:rPr>
          <w:t>ru</w:t>
        </w:r>
      </w:hyperlink>
    </w:p>
    <w:p w:rsidR="00CC1A84" w:rsidRPr="001E2D21" w:rsidRDefault="00CC1A84" w:rsidP="000B40C0">
      <w:pPr>
        <w:pStyle w:val="a3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CC1A84" w:rsidRPr="001E2D21" w:rsidSect="009B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C07D4"/>
    <w:rsid w:val="00007F02"/>
    <w:rsid w:val="00015F34"/>
    <w:rsid w:val="000659B4"/>
    <w:rsid w:val="000A0522"/>
    <w:rsid w:val="000B40C0"/>
    <w:rsid w:val="00131BE0"/>
    <w:rsid w:val="00131C29"/>
    <w:rsid w:val="00163294"/>
    <w:rsid w:val="001C08E1"/>
    <w:rsid w:val="001C1F27"/>
    <w:rsid w:val="001E2D21"/>
    <w:rsid w:val="002E0A55"/>
    <w:rsid w:val="00317D3D"/>
    <w:rsid w:val="00423058"/>
    <w:rsid w:val="00430F1D"/>
    <w:rsid w:val="004B301D"/>
    <w:rsid w:val="004B3B97"/>
    <w:rsid w:val="0050297F"/>
    <w:rsid w:val="0050416D"/>
    <w:rsid w:val="005065F3"/>
    <w:rsid w:val="00543AB8"/>
    <w:rsid w:val="00572BCD"/>
    <w:rsid w:val="0059794E"/>
    <w:rsid w:val="00597BA6"/>
    <w:rsid w:val="00622B1E"/>
    <w:rsid w:val="006832AF"/>
    <w:rsid w:val="006C07D4"/>
    <w:rsid w:val="006F7B2D"/>
    <w:rsid w:val="00727261"/>
    <w:rsid w:val="007E1310"/>
    <w:rsid w:val="00835C5C"/>
    <w:rsid w:val="00871E98"/>
    <w:rsid w:val="008A50BC"/>
    <w:rsid w:val="00941A06"/>
    <w:rsid w:val="009B5E34"/>
    <w:rsid w:val="009F6242"/>
    <w:rsid w:val="00A01A8E"/>
    <w:rsid w:val="00A40BDB"/>
    <w:rsid w:val="00A6544C"/>
    <w:rsid w:val="00AA2FF6"/>
    <w:rsid w:val="00B431AD"/>
    <w:rsid w:val="00B80C48"/>
    <w:rsid w:val="00C230A0"/>
    <w:rsid w:val="00C31DBB"/>
    <w:rsid w:val="00C55D3C"/>
    <w:rsid w:val="00C64D6E"/>
    <w:rsid w:val="00CB1188"/>
    <w:rsid w:val="00CC1A84"/>
    <w:rsid w:val="00CE6D8D"/>
    <w:rsid w:val="00D36498"/>
    <w:rsid w:val="00D82B3F"/>
    <w:rsid w:val="00DB0C52"/>
    <w:rsid w:val="00E31606"/>
    <w:rsid w:val="00E77EB5"/>
    <w:rsid w:val="00E933F3"/>
    <w:rsid w:val="00F81B4C"/>
    <w:rsid w:val="00FB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C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7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C07D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C07D4"/>
    <w:rPr>
      <w:b/>
      <w:bCs/>
    </w:rPr>
  </w:style>
  <w:style w:type="character" w:styleId="a6">
    <w:name w:val="Hyperlink"/>
    <w:uiPriority w:val="99"/>
    <w:rsid w:val="006C07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0BC"/>
  </w:style>
  <w:style w:type="paragraph" w:styleId="a7">
    <w:name w:val="List Paragraph"/>
    <w:basedOn w:val="a"/>
    <w:uiPriority w:val="34"/>
    <w:qFormat/>
    <w:rsid w:val="00622B1E"/>
    <w:pPr>
      <w:ind w:left="708"/>
    </w:pPr>
  </w:style>
  <w:style w:type="character" w:customStyle="1" w:styleId="10">
    <w:name w:val="Заголовок 1 Знак"/>
    <w:basedOn w:val="a0"/>
    <w:link w:val="1"/>
    <w:rsid w:val="00B80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uiPriority w:val="20"/>
    <w:qFormat/>
    <w:rsid w:val="00D364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u18@1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Перминова</cp:lastModifiedBy>
  <cp:revision>33</cp:revision>
  <dcterms:created xsi:type="dcterms:W3CDTF">2016-10-20T20:46:00Z</dcterms:created>
  <dcterms:modified xsi:type="dcterms:W3CDTF">2017-03-17T05:20:00Z</dcterms:modified>
</cp:coreProperties>
</file>